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黑体_GBK" w:hAnsi="方正黑体_GBK" w:eastAsia="方正黑体_GBK" w:cs="方正黑体_GBK"/>
          <w:color w:val="000000" w:themeColor="text1"/>
          <w:highlight w:val="none"/>
          <w:vertAlign w:val="baseli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重庆工业职业技术学院职业技能考前培训收费标准一览表</w:t>
      </w:r>
    </w:p>
    <w:tbl>
      <w:tblPr>
        <w:tblStyle w:val="3"/>
        <w:tblpPr w:leftFromText="180" w:rightFromText="180" w:vertAnchor="page" w:horzAnchor="page" w:tblpX="1799" w:tblpY="2318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43"/>
        <w:gridCol w:w="2531"/>
        <w:gridCol w:w="1031"/>
        <w:gridCol w:w="1519"/>
        <w:gridCol w:w="14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19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color w:val="000000" w:themeColor="text1"/>
                <w:sz w:val="18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方正黑体_GBK" w:hAnsi="方正黑体_GBK" w:eastAsia="方正黑体_GBK" w:cs="方正黑体_GBK"/>
                <w:color w:val="000000" w:themeColor="text1"/>
                <w:sz w:val="18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黑体_GBK" w:hAnsi="方正黑体_GBK" w:eastAsia="方正黑体_GBK" w:cs="方正黑体_GBK"/>
                <w:color w:val="000000" w:themeColor="text1"/>
                <w:sz w:val="18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责任学院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color w:val="000000" w:themeColor="text1"/>
                <w:sz w:val="18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3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color w:val="000000" w:themeColor="text1"/>
                <w:sz w:val="18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黑体_GBK" w:hAnsi="方正黑体_GBK" w:eastAsia="方正黑体_GBK" w:cs="方正黑体_GBK"/>
                <w:color w:val="000000" w:themeColor="text1"/>
                <w:sz w:val="18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培训名称</w:t>
            </w:r>
          </w:p>
        </w:tc>
        <w:tc>
          <w:tcPr>
            <w:tcW w:w="103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color w:val="000000" w:themeColor="text1"/>
                <w:sz w:val="18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黑体_GBK" w:hAnsi="方正黑体_GBK" w:eastAsia="方正黑体_GBK" w:cs="方正黑体_GBK"/>
                <w:color w:val="000000" w:themeColor="text1"/>
                <w:sz w:val="18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培训课时</w:t>
            </w:r>
          </w:p>
        </w:tc>
        <w:tc>
          <w:tcPr>
            <w:tcW w:w="151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color w:val="000000" w:themeColor="text1"/>
                <w:sz w:val="18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黑体_GBK" w:hAnsi="方正黑体_GBK" w:eastAsia="方正黑体_GBK" w:cs="方正黑体_GBK"/>
                <w:color w:val="000000" w:themeColor="text1"/>
                <w:sz w:val="18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校内学生培训班收费标准（元）</w:t>
            </w:r>
          </w:p>
        </w:tc>
        <w:tc>
          <w:tcPr>
            <w:tcW w:w="149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color w:val="000000" w:themeColor="text1"/>
                <w:sz w:val="18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黑体_GBK" w:hAnsi="方正黑体_GBK" w:eastAsia="方正黑体_GBK" w:cs="方正黑体_GBK"/>
                <w:color w:val="000000" w:themeColor="text1"/>
                <w:sz w:val="18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社会人员培训班收费标准（元）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43" w:type="dxa"/>
            <w:vMerge w:val="restar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eastAsiaTheme="minorEastAsia"/>
                <w:sz w:val="18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21"/>
                <w:vertAlign w:val="baseline"/>
                <w:lang w:val="en-US" w:eastAsia="zh-CN"/>
              </w:rPr>
              <w:t>机械工程与自动化学院</w:t>
            </w:r>
          </w:p>
        </w:tc>
        <w:tc>
          <w:tcPr>
            <w:tcW w:w="253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Theme="minorHAnsi" w:hAnsiTheme="minorHAnsi" w:eastAsiaTheme="minorEastAsia" w:cstheme="minorBidi"/>
                <w:kern w:val="2"/>
                <w:sz w:val="18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18"/>
                <w:szCs w:val="21"/>
                <w:vertAlign w:val="baseline"/>
                <w:lang w:val="en-US" w:eastAsia="zh-CN" w:bidi="ar-SA"/>
              </w:rPr>
              <w:t>车工、铣工中级工技能评价考前培训</w:t>
            </w:r>
          </w:p>
        </w:tc>
        <w:tc>
          <w:tcPr>
            <w:tcW w:w="103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eastAsiaTheme="minorEastAsia"/>
                <w:sz w:val="18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21"/>
                <w:vertAlign w:val="baseline"/>
                <w:lang w:val="en-US" w:eastAsia="zh-CN"/>
              </w:rPr>
              <w:t>128</w:t>
            </w:r>
          </w:p>
        </w:tc>
        <w:tc>
          <w:tcPr>
            <w:tcW w:w="151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eastAsiaTheme="minorEastAsia"/>
                <w:sz w:val="18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21"/>
                <w:vertAlign w:val="baseline"/>
                <w:lang w:val="en-US" w:eastAsia="zh-CN"/>
              </w:rPr>
              <w:t>760</w:t>
            </w:r>
          </w:p>
        </w:tc>
        <w:tc>
          <w:tcPr>
            <w:tcW w:w="149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eastAsiaTheme="minorEastAsia"/>
                <w:sz w:val="18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21"/>
                <w:vertAlign w:val="baseline"/>
                <w:lang w:val="en-US" w:eastAsia="zh-CN"/>
              </w:rPr>
              <w:t>1140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43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sz w:val="18"/>
                <w:szCs w:val="21"/>
                <w:vertAlign w:val="baseline"/>
              </w:rPr>
            </w:pPr>
          </w:p>
        </w:tc>
        <w:tc>
          <w:tcPr>
            <w:tcW w:w="253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Theme="minorHAnsi" w:hAnsiTheme="minorHAnsi" w:eastAsiaTheme="minorEastAsia" w:cstheme="minorBidi"/>
                <w:kern w:val="2"/>
                <w:sz w:val="18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18"/>
                <w:szCs w:val="21"/>
                <w:vertAlign w:val="baseline"/>
                <w:lang w:val="en-US" w:eastAsia="zh-CN" w:bidi="ar-SA"/>
              </w:rPr>
              <w:t>车工、铣工高级工技能评价考前培训</w:t>
            </w:r>
          </w:p>
        </w:tc>
        <w:tc>
          <w:tcPr>
            <w:tcW w:w="103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eastAsiaTheme="minorEastAsia"/>
                <w:sz w:val="18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21"/>
                <w:vertAlign w:val="baseline"/>
                <w:lang w:val="en-US" w:eastAsia="zh-CN"/>
              </w:rPr>
              <w:t>192</w:t>
            </w:r>
          </w:p>
        </w:tc>
        <w:tc>
          <w:tcPr>
            <w:tcW w:w="151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eastAsiaTheme="minorEastAsia"/>
                <w:sz w:val="18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21"/>
                <w:vertAlign w:val="baseline"/>
                <w:lang w:val="en-US" w:eastAsia="zh-CN"/>
              </w:rPr>
              <w:t>1140</w:t>
            </w:r>
          </w:p>
        </w:tc>
        <w:tc>
          <w:tcPr>
            <w:tcW w:w="149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eastAsiaTheme="minorEastAsia"/>
                <w:sz w:val="18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21"/>
                <w:vertAlign w:val="baseline"/>
                <w:lang w:val="en-US" w:eastAsia="zh-CN"/>
              </w:rPr>
              <w:t>1900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43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sz w:val="18"/>
                <w:szCs w:val="21"/>
                <w:vertAlign w:val="baseline"/>
              </w:rPr>
            </w:pPr>
          </w:p>
        </w:tc>
        <w:tc>
          <w:tcPr>
            <w:tcW w:w="253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Theme="minorHAnsi" w:hAnsiTheme="minorHAnsi" w:eastAsiaTheme="minorEastAsia" w:cstheme="minorBidi"/>
                <w:kern w:val="2"/>
                <w:sz w:val="18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18"/>
                <w:szCs w:val="21"/>
                <w:vertAlign w:val="baseline"/>
                <w:lang w:val="en-US" w:eastAsia="zh-CN" w:bidi="ar-SA"/>
              </w:rPr>
              <w:t>钳工中级工技能评价考前培训</w:t>
            </w:r>
          </w:p>
        </w:tc>
        <w:tc>
          <w:tcPr>
            <w:tcW w:w="103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eastAsiaTheme="minorEastAsia"/>
                <w:sz w:val="18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21"/>
                <w:vertAlign w:val="baseline"/>
                <w:lang w:val="en-US" w:eastAsia="zh-CN"/>
              </w:rPr>
              <w:t>128</w:t>
            </w:r>
          </w:p>
        </w:tc>
        <w:tc>
          <w:tcPr>
            <w:tcW w:w="151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eastAsiaTheme="minorEastAsia"/>
                <w:sz w:val="18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21"/>
                <w:vertAlign w:val="baseline"/>
                <w:lang w:val="en-US" w:eastAsia="zh-CN"/>
              </w:rPr>
              <w:t>680</w:t>
            </w:r>
          </w:p>
        </w:tc>
        <w:tc>
          <w:tcPr>
            <w:tcW w:w="149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eastAsiaTheme="minorEastAsia"/>
                <w:sz w:val="18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21"/>
                <w:vertAlign w:val="baseline"/>
                <w:lang w:val="en-US" w:eastAsia="zh-CN"/>
              </w:rPr>
              <w:t>1020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43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sz w:val="18"/>
                <w:szCs w:val="21"/>
                <w:vertAlign w:val="baseline"/>
              </w:rPr>
            </w:pPr>
          </w:p>
        </w:tc>
        <w:tc>
          <w:tcPr>
            <w:tcW w:w="253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Theme="minorHAnsi" w:hAnsiTheme="minorHAnsi" w:eastAsiaTheme="minorEastAsia" w:cstheme="minorBidi"/>
                <w:kern w:val="2"/>
                <w:sz w:val="18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18"/>
                <w:szCs w:val="21"/>
                <w:vertAlign w:val="baseline"/>
                <w:lang w:val="en-US" w:eastAsia="zh-CN" w:bidi="ar-SA"/>
              </w:rPr>
              <w:t>钳工高级工技能评价考前培训</w:t>
            </w:r>
          </w:p>
        </w:tc>
        <w:tc>
          <w:tcPr>
            <w:tcW w:w="103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eastAsiaTheme="minorEastAsia"/>
                <w:sz w:val="18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21"/>
                <w:vertAlign w:val="baseline"/>
                <w:lang w:val="en-US" w:eastAsia="zh-CN"/>
              </w:rPr>
              <w:t>192</w:t>
            </w:r>
          </w:p>
        </w:tc>
        <w:tc>
          <w:tcPr>
            <w:tcW w:w="151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eastAsiaTheme="minorEastAsia"/>
                <w:sz w:val="18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21"/>
                <w:vertAlign w:val="baseline"/>
                <w:lang w:val="en-US" w:eastAsia="zh-CN"/>
              </w:rPr>
              <w:t>1020</w:t>
            </w:r>
          </w:p>
        </w:tc>
        <w:tc>
          <w:tcPr>
            <w:tcW w:w="149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eastAsiaTheme="minorEastAsia"/>
                <w:sz w:val="18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21"/>
                <w:vertAlign w:val="baseline"/>
                <w:lang w:val="en-US" w:eastAsia="zh-CN"/>
              </w:rPr>
              <w:t>1700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43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sz w:val="18"/>
                <w:szCs w:val="21"/>
                <w:vertAlign w:val="baseline"/>
              </w:rPr>
            </w:pPr>
          </w:p>
        </w:tc>
        <w:tc>
          <w:tcPr>
            <w:tcW w:w="253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eastAsiaTheme="minorEastAsia"/>
                <w:sz w:val="18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21"/>
                <w:vertAlign w:val="baseline"/>
                <w:lang w:val="en-US" w:eastAsia="zh-CN"/>
              </w:rPr>
              <w:t>机床装调维修工</w:t>
            </w:r>
            <w:r>
              <w:rPr>
                <w:rFonts w:hint="eastAsia" w:cstheme="minorBidi"/>
                <w:kern w:val="2"/>
                <w:sz w:val="18"/>
                <w:szCs w:val="21"/>
                <w:vertAlign w:val="baseline"/>
                <w:lang w:val="en-US" w:eastAsia="zh-CN" w:bidi="ar-SA"/>
              </w:rPr>
              <w:t>中级工技能评价考前培训</w:t>
            </w:r>
          </w:p>
        </w:tc>
        <w:tc>
          <w:tcPr>
            <w:tcW w:w="103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eastAsiaTheme="minorEastAsia"/>
                <w:sz w:val="18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21"/>
                <w:vertAlign w:val="baseline"/>
                <w:lang w:val="en-US" w:eastAsia="zh-CN"/>
              </w:rPr>
              <w:t>128</w:t>
            </w:r>
          </w:p>
        </w:tc>
        <w:tc>
          <w:tcPr>
            <w:tcW w:w="151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eastAsiaTheme="minorEastAsia"/>
                <w:sz w:val="18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21"/>
                <w:vertAlign w:val="baseline"/>
                <w:lang w:val="en-US" w:eastAsia="zh-CN"/>
              </w:rPr>
              <w:t>700</w:t>
            </w:r>
          </w:p>
        </w:tc>
        <w:tc>
          <w:tcPr>
            <w:tcW w:w="149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eastAsiaTheme="minorEastAsia"/>
                <w:sz w:val="18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21"/>
                <w:vertAlign w:val="baseline"/>
                <w:lang w:val="en-US" w:eastAsia="zh-CN"/>
              </w:rPr>
              <w:t>1050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43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sz w:val="18"/>
                <w:szCs w:val="21"/>
                <w:vertAlign w:val="baseline"/>
              </w:rPr>
            </w:pPr>
          </w:p>
        </w:tc>
        <w:tc>
          <w:tcPr>
            <w:tcW w:w="253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sz w:val="18"/>
                <w:szCs w:val="21"/>
                <w:vertAlign w:val="baseline"/>
              </w:rPr>
            </w:pPr>
            <w:r>
              <w:rPr>
                <w:rFonts w:hint="eastAsia"/>
                <w:sz w:val="18"/>
                <w:szCs w:val="21"/>
                <w:vertAlign w:val="baseline"/>
                <w:lang w:val="en-US" w:eastAsia="zh-CN"/>
              </w:rPr>
              <w:t>机床装调维修工</w:t>
            </w:r>
            <w:r>
              <w:rPr>
                <w:rFonts w:hint="eastAsia" w:cstheme="minorBidi"/>
                <w:kern w:val="2"/>
                <w:sz w:val="18"/>
                <w:szCs w:val="21"/>
                <w:vertAlign w:val="baseline"/>
                <w:lang w:val="en-US" w:eastAsia="zh-CN" w:bidi="ar-SA"/>
              </w:rPr>
              <w:t>高级工技能评价考前培训</w:t>
            </w:r>
          </w:p>
        </w:tc>
        <w:tc>
          <w:tcPr>
            <w:tcW w:w="103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eastAsiaTheme="minorEastAsia"/>
                <w:sz w:val="18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21"/>
                <w:vertAlign w:val="baseline"/>
                <w:lang w:val="en-US" w:eastAsia="zh-CN"/>
              </w:rPr>
              <w:t>192</w:t>
            </w:r>
          </w:p>
        </w:tc>
        <w:tc>
          <w:tcPr>
            <w:tcW w:w="151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eastAsiaTheme="minorEastAsia"/>
                <w:sz w:val="18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21"/>
                <w:vertAlign w:val="baseline"/>
                <w:lang w:val="en-US" w:eastAsia="zh-CN"/>
              </w:rPr>
              <w:t>1050</w:t>
            </w:r>
          </w:p>
        </w:tc>
        <w:tc>
          <w:tcPr>
            <w:tcW w:w="149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eastAsiaTheme="minorEastAsia"/>
                <w:sz w:val="18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21"/>
                <w:vertAlign w:val="baseline"/>
                <w:lang w:val="en-US" w:eastAsia="zh-CN"/>
              </w:rPr>
              <w:t>1750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43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sz w:val="18"/>
                <w:szCs w:val="21"/>
                <w:vertAlign w:val="baseline"/>
              </w:rPr>
            </w:pPr>
          </w:p>
        </w:tc>
        <w:tc>
          <w:tcPr>
            <w:tcW w:w="253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/>
                <w:sz w:val="18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21"/>
                <w:vertAlign w:val="baseline"/>
                <w:lang w:val="en-US" w:eastAsia="zh-CN"/>
              </w:rPr>
              <w:t>工业机器人系统操作员</w:t>
            </w:r>
            <w:r>
              <w:rPr>
                <w:rFonts w:hint="eastAsia" w:cstheme="minorBidi"/>
                <w:kern w:val="2"/>
                <w:sz w:val="18"/>
                <w:szCs w:val="21"/>
                <w:vertAlign w:val="baseline"/>
                <w:lang w:val="en-US" w:eastAsia="zh-CN" w:bidi="ar-SA"/>
              </w:rPr>
              <w:t>中级工技能评价考前培训</w:t>
            </w:r>
          </w:p>
        </w:tc>
        <w:tc>
          <w:tcPr>
            <w:tcW w:w="103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eastAsiaTheme="minorEastAsia"/>
                <w:sz w:val="18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21"/>
                <w:vertAlign w:val="baseline"/>
                <w:lang w:val="en-US" w:eastAsia="zh-CN"/>
              </w:rPr>
              <w:t>96</w:t>
            </w:r>
          </w:p>
        </w:tc>
        <w:tc>
          <w:tcPr>
            <w:tcW w:w="151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eastAsiaTheme="minorEastAsia"/>
                <w:sz w:val="18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21"/>
                <w:vertAlign w:val="baseline"/>
                <w:lang w:val="en-US" w:eastAsia="zh-CN"/>
              </w:rPr>
              <w:t>560</w:t>
            </w:r>
          </w:p>
        </w:tc>
        <w:tc>
          <w:tcPr>
            <w:tcW w:w="149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eastAsiaTheme="minorEastAsia"/>
                <w:sz w:val="18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21"/>
                <w:vertAlign w:val="baseline"/>
                <w:lang w:val="en-US" w:eastAsia="zh-CN"/>
              </w:rPr>
              <w:t>850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43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sz w:val="18"/>
                <w:szCs w:val="21"/>
                <w:vertAlign w:val="baseline"/>
              </w:rPr>
            </w:pPr>
          </w:p>
        </w:tc>
        <w:tc>
          <w:tcPr>
            <w:tcW w:w="253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cstheme="minorBidi"/>
                <w:kern w:val="2"/>
                <w:sz w:val="18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18"/>
                <w:szCs w:val="21"/>
                <w:vertAlign w:val="baseline"/>
                <w:lang w:val="en-US" w:eastAsia="zh-CN" w:bidi="ar-SA"/>
              </w:rPr>
              <w:t>高技能人才技师培训（车工、铣工、钳工、机床装调维修工）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cstheme="minorBidi"/>
                <w:kern w:val="2"/>
                <w:sz w:val="18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18"/>
                <w:szCs w:val="21"/>
                <w:vertAlign w:val="baseline"/>
                <w:lang w:val="en-US" w:eastAsia="zh-CN" w:bidi="ar-SA"/>
              </w:rPr>
              <w:t>注：含技能评价费</w:t>
            </w:r>
          </w:p>
        </w:tc>
        <w:tc>
          <w:tcPr>
            <w:tcW w:w="103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/>
                <w:sz w:val="18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21"/>
                <w:vertAlign w:val="baseline"/>
                <w:lang w:val="en-US" w:eastAsia="zh-CN"/>
              </w:rPr>
              <w:t>56</w:t>
            </w:r>
          </w:p>
        </w:tc>
        <w:tc>
          <w:tcPr>
            <w:tcW w:w="151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/>
                <w:sz w:val="18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9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/>
                <w:sz w:val="18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21"/>
                <w:vertAlign w:val="baseline"/>
                <w:lang w:val="en-US" w:eastAsia="zh-CN"/>
              </w:rPr>
              <w:t>3000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43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sz w:val="18"/>
                <w:szCs w:val="21"/>
                <w:vertAlign w:val="baseline"/>
              </w:rPr>
            </w:pPr>
          </w:p>
        </w:tc>
        <w:tc>
          <w:tcPr>
            <w:tcW w:w="253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/>
                <w:sz w:val="18"/>
                <w:szCs w:val="21"/>
                <w:vertAlign w:val="baseline"/>
                <w:lang w:val="en-US" w:eastAsia="zh-CN"/>
              </w:rPr>
            </w:pPr>
            <w:r>
              <w:rPr>
                <w:rFonts w:hint="eastAsia" w:cstheme="minorBidi"/>
                <w:kern w:val="2"/>
                <w:sz w:val="18"/>
                <w:szCs w:val="21"/>
                <w:vertAlign w:val="baseline"/>
                <w:lang w:val="en-US" w:eastAsia="zh-CN" w:bidi="ar-SA"/>
              </w:rPr>
              <w:t>高技能人才高级技师培训车工、铣工、钳工、机床装调维修工）注：含技能评价费</w:t>
            </w:r>
          </w:p>
        </w:tc>
        <w:tc>
          <w:tcPr>
            <w:tcW w:w="103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/>
                <w:sz w:val="18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21"/>
                <w:vertAlign w:val="baseline"/>
                <w:lang w:val="en-US" w:eastAsia="zh-CN"/>
              </w:rPr>
              <w:t>56</w:t>
            </w:r>
          </w:p>
        </w:tc>
        <w:tc>
          <w:tcPr>
            <w:tcW w:w="151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/>
                <w:sz w:val="18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9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/>
                <w:sz w:val="18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21"/>
                <w:vertAlign w:val="baseline"/>
                <w:lang w:val="en-US" w:eastAsia="zh-CN"/>
              </w:rPr>
              <w:t>3500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1943" w:type="dxa"/>
            <w:vMerge w:val="restar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eastAsiaTheme="minorEastAsia"/>
                <w:sz w:val="18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21"/>
                <w:vertAlign w:val="baseline"/>
                <w:lang w:val="en-US" w:eastAsia="zh-CN"/>
              </w:rPr>
              <w:t>轨道交通航空服务学院</w:t>
            </w:r>
          </w:p>
        </w:tc>
        <w:tc>
          <w:tcPr>
            <w:tcW w:w="253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18"/>
                <w:szCs w:val="21"/>
                <w:vertAlign w:val="baseline"/>
                <w:lang w:val="en-US" w:eastAsia="zh-CN" w:bidi="ar-SA"/>
              </w:rPr>
              <w:t>电工中级工技能评价考前培训</w:t>
            </w:r>
          </w:p>
        </w:tc>
        <w:tc>
          <w:tcPr>
            <w:tcW w:w="103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/>
                <w:sz w:val="18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21"/>
                <w:vertAlign w:val="baseline"/>
                <w:lang w:val="en-US" w:eastAsia="zh-CN"/>
              </w:rPr>
              <w:t>90</w:t>
            </w:r>
          </w:p>
        </w:tc>
        <w:tc>
          <w:tcPr>
            <w:tcW w:w="151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/>
                <w:sz w:val="18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21"/>
                <w:vertAlign w:val="baseline"/>
                <w:lang w:val="en-US" w:eastAsia="zh-CN"/>
              </w:rPr>
              <w:t>290</w:t>
            </w:r>
          </w:p>
        </w:tc>
        <w:tc>
          <w:tcPr>
            <w:tcW w:w="149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/>
                <w:sz w:val="18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21"/>
                <w:vertAlign w:val="baseline"/>
                <w:lang w:val="en-US" w:eastAsia="zh-CN"/>
              </w:rPr>
              <w:t>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</w:trPr>
        <w:tc>
          <w:tcPr>
            <w:tcW w:w="1943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sz w:val="18"/>
                <w:szCs w:val="21"/>
                <w:vertAlign w:val="baseline"/>
              </w:rPr>
            </w:pPr>
          </w:p>
        </w:tc>
        <w:tc>
          <w:tcPr>
            <w:tcW w:w="253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18"/>
                <w:szCs w:val="21"/>
                <w:vertAlign w:val="baseline"/>
                <w:lang w:val="en-US" w:eastAsia="zh-CN" w:bidi="ar-SA"/>
              </w:rPr>
              <w:t>电工高级工技能评价考前培训</w:t>
            </w:r>
          </w:p>
        </w:tc>
        <w:tc>
          <w:tcPr>
            <w:tcW w:w="103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/>
                <w:sz w:val="18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21"/>
                <w:vertAlign w:val="baseline"/>
                <w:lang w:val="en-US" w:eastAsia="zh-CN"/>
              </w:rPr>
              <w:t>120</w:t>
            </w:r>
          </w:p>
        </w:tc>
        <w:tc>
          <w:tcPr>
            <w:tcW w:w="151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/>
                <w:sz w:val="18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21"/>
                <w:vertAlign w:val="baseline"/>
                <w:lang w:val="en-US" w:eastAsia="zh-CN"/>
              </w:rPr>
              <w:t>320</w:t>
            </w:r>
          </w:p>
        </w:tc>
        <w:tc>
          <w:tcPr>
            <w:tcW w:w="149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/>
                <w:sz w:val="18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21"/>
                <w:vertAlign w:val="baseline"/>
                <w:lang w:val="en-US" w:eastAsia="zh-CN"/>
              </w:rPr>
              <w:t>800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</w:trPr>
        <w:tc>
          <w:tcPr>
            <w:tcW w:w="1943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sz w:val="18"/>
                <w:szCs w:val="21"/>
                <w:vertAlign w:val="baseline"/>
              </w:rPr>
            </w:pPr>
          </w:p>
        </w:tc>
        <w:tc>
          <w:tcPr>
            <w:tcW w:w="253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cstheme="minorBidi"/>
                <w:kern w:val="2"/>
                <w:sz w:val="18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18"/>
                <w:szCs w:val="21"/>
                <w:vertAlign w:val="baseline"/>
                <w:lang w:val="en-US" w:eastAsia="zh-CN" w:bidi="ar-SA"/>
              </w:rPr>
              <w:t>高技能人才技师培训（电工）注：含技能评价费</w:t>
            </w:r>
          </w:p>
        </w:tc>
        <w:tc>
          <w:tcPr>
            <w:tcW w:w="103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/>
                <w:sz w:val="18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21"/>
                <w:vertAlign w:val="baseline"/>
                <w:lang w:val="en-US" w:eastAsia="zh-CN"/>
              </w:rPr>
              <w:t>56</w:t>
            </w:r>
          </w:p>
        </w:tc>
        <w:tc>
          <w:tcPr>
            <w:tcW w:w="151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/>
                <w:sz w:val="18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9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/>
                <w:sz w:val="18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21"/>
                <w:vertAlign w:val="baseline"/>
                <w:lang w:val="en-US" w:eastAsia="zh-CN"/>
              </w:rPr>
              <w:t>3000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</w:trPr>
        <w:tc>
          <w:tcPr>
            <w:tcW w:w="1943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sz w:val="18"/>
                <w:szCs w:val="21"/>
                <w:vertAlign w:val="baseline"/>
              </w:rPr>
            </w:pPr>
          </w:p>
        </w:tc>
        <w:tc>
          <w:tcPr>
            <w:tcW w:w="253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cstheme="minorBidi"/>
                <w:kern w:val="2"/>
                <w:sz w:val="18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18"/>
                <w:szCs w:val="21"/>
                <w:vertAlign w:val="baseline"/>
                <w:lang w:val="en-US" w:eastAsia="zh-CN" w:bidi="ar-SA"/>
              </w:rPr>
              <w:t>高技能人才高级技师培训（电工）注：含技能评价费</w:t>
            </w:r>
          </w:p>
        </w:tc>
        <w:tc>
          <w:tcPr>
            <w:tcW w:w="103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/>
                <w:sz w:val="18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21"/>
                <w:vertAlign w:val="baseline"/>
                <w:lang w:val="en-US" w:eastAsia="zh-CN"/>
              </w:rPr>
              <w:t>56</w:t>
            </w:r>
          </w:p>
        </w:tc>
        <w:tc>
          <w:tcPr>
            <w:tcW w:w="151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/>
                <w:sz w:val="18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9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/>
                <w:sz w:val="18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21"/>
                <w:vertAlign w:val="baseline"/>
                <w:lang w:val="en-US" w:eastAsia="zh-CN"/>
              </w:rPr>
              <w:t>3500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43" w:type="dxa"/>
            <w:vMerge w:val="restar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eastAsiaTheme="minorEastAsia"/>
                <w:sz w:val="18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21"/>
                <w:vertAlign w:val="baseline"/>
                <w:lang w:val="en-US" w:eastAsia="zh-CN"/>
              </w:rPr>
              <w:t>车辆工程学院</w:t>
            </w:r>
          </w:p>
        </w:tc>
        <w:tc>
          <w:tcPr>
            <w:tcW w:w="253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cstheme="minorBidi"/>
                <w:kern w:val="2"/>
                <w:sz w:val="18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18"/>
                <w:szCs w:val="21"/>
                <w:vertAlign w:val="baseline"/>
                <w:lang w:val="en-US" w:eastAsia="zh-CN" w:bidi="ar-SA"/>
              </w:rPr>
              <w:t>汽车维修工中级工技能评价考前培训</w:t>
            </w:r>
          </w:p>
        </w:tc>
        <w:tc>
          <w:tcPr>
            <w:tcW w:w="103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/>
                <w:sz w:val="18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21"/>
                <w:vertAlign w:val="baseline"/>
                <w:lang w:val="en-US" w:eastAsia="zh-CN"/>
              </w:rPr>
              <w:t>48</w:t>
            </w:r>
          </w:p>
        </w:tc>
        <w:tc>
          <w:tcPr>
            <w:tcW w:w="151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/>
                <w:sz w:val="18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21"/>
                <w:vertAlign w:val="baseline"/>
                <w:lang w:val="en-US" w:eastAsia="zh-CN"/>
              </w:rPr>
              <w:t>200</w:t>
            </w:r>
          </w:p>
        </w:tc>
        <w:tc>
          <w:tcPr>
            <w:tcW w:w="149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/>
                <w:sz w:val="18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21"/>
                <w:vertAlign w:val="baseline"/>
                <w:lang w:val="en-US" w:eastAsia="zh-CN"/>
              </w:rPr>
              <w:t>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43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/>
                <w:sz w:val="18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53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cstheme="minorBidi"/>
                <w:kern w:val="2"/>
                <w:sz w:val="18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18"/>
                <w:szCs w:val="21"/>
                <w:vertAlign w:val="baseline"/>
                <w:lang w:val="en-US" w:eastAsia="zh-CN" w:bidi="ar-SA"/>
              </w:rPr>
              <w:t>汽车维修工高级工技能评价考前培训</w:t>
            </w:r>
          </w:p>
        </w:tc>
        <w:tc>
          <w:tcPr>
            <w:tcW w:w="103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/>
                <w:sz w:val="18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21"/>
                <w:vertAlign w:val="baseline"/>
                <w:lang w:val="en-US" w:eastAsia="zh-CN"/>
              </w:rPr>
              <w:t>72</w:t>
            </w:r>
          </w:p>
        </w:tc>
        <w:tc>
          <w:tcPr>
            <w:tcW w:w="151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/>
                <w:sz w:val="18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21"/>
                <w:vertAlign w:val="baseline"/>
                <w:lang w:val="en-US" w:eastAsia="zh-CN"/>
              </w:rPr>
              <w:t>300</w:t>
            </w:r>
          </w:p>
        </w:tc>
        <w:tc>
          <w:tcPr>
            <w:tcW w:w="149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/>
                <w:sz w:val="18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21"/>
                <w:vertAlign w:val="baseline"/>
                <w:lang w:val="en-US" w:eastAsia="zh-CN"/>
              </w:rPr>
              <w:t>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43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/>
                <w:sz w:val="18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53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cstheme="minorBidi"/>
                <w:kern w:val="2"/>
                <w:sz w:val="18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18"/>
                <w:szCs w:val="21"/>
                <w:vertAlign w:val="baseline"/>
                <w:lang w:val="en-US" w:eastAsia="zh-CN" w:bidi="ar-SA"/>
              </w:rPr>
              <w:t>高技能人才技师培训（汽车维修工）注：含技能评价费</w:t>
            </w:r>
          </w:p>
        </w:tc>
        <w:tc>
          <w:tcPr>
            <w:tcW w:w="103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/>
                <w:sz w:val="18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21"/>
                <w:vertAlign w:val="baseline"/>
                <w:lang w:val="en-US" w:eastAsia="zh-CN"/>
              </w:rPr>
              <w:t>56</w:t>
            </w:r>
          </w:p>
        </w:tc>
        <w:tc>
          <w:tcPr>
            <w:tcW w:w="151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/>
                <w:sz w:val="18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9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/>
                <w:sz w:val="18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21"/>
                <w:vertAlign w:val="baseline"/>
                <w:lang w:val="en-US" w:eastAsia="zh-CN"/>
              </w:rPr>
              <w:t>3000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943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/>
                <w:sz w:val="18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53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cstheme="minorBidi"/>
                <w:kern w:val="2"/>
                <w:sz w:val="18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18"/>
                <w:szCs w:val="21"/>
                <w:vertAlign w:val="baseline"/>
                <w:lang w:val="en-US" w:eastAsia="zh-CN" w:bidi="ar-SA"/>
              </w:rPr>
              <w:t>高技能人才高级技师培训（汽车维修工）注：含技能评价费</w:t>
            </w:r>
          </w:p>
        </w:tc>
        <w:tc>
          <w:tcPr>
            <w:tcW w:w="103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/>
                <w:sz w:val="18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21"/>
                <w:vertAlign w:val="baseline"/>
                <w:lang w:val="en-US" w:eastAsia="zh-CN"/>
              </w:rPr>
              <w:t>56</w:t>
            </w:r>
          </w:p>
        </w:tc>
        <w:tc>
          <w:tcPr>
            <w:tcW w:w="151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/>
                <w:sz w:val="18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9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/>
                <w:sz w:val="18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21"/>
                <w:vertAlign w:val="baseline"/>
                <w:lang w:val="en-US" w:eastAsia="zh-CN"/>
              </w:rPr>
              <w:t>3500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7" w:hRule="atLeast"/>
        </w:trPr>
        <w:tc>
          <w:tcPr>
            <w:tcW w:w="19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color w:val="000000" w:themeColor="text1"/>
                <w:sz w:val="18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方正黑体_GBK" w:hAnsi="方正黑体_GBK" w:eastAsia="方正黑体_GBK" w:cs="方正黑体_GBK"/>
                <w:color w:val="000000" w:themeColor="text1"/>
                <w:sz w:val="18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黑体_GBK" w:hAnsi="方正黑体_GBK" w:eastAsia="方正黑体_GBK" w:cs="方正黑体_GBK"/>
                <w:color w:val="000000" w:themeColor="text1"/>
                <w:sz w:val="18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责任学院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color w:val="000000" w:themeColor="text1"/>
                <w:kern w:val="2"/>
                <w:sz w:val="18"/>
                <w:szCs w:val="21"/>
                <w:highlight w:val="none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color w:val="000000" w:themeColor="text1"/>
                <w:kern w:val="2"/>
                <w:sz w:val="18"/>
                <w:szCs w:val="21"/>
                <w:highlight w:val="none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黑体_GBK" w:hAnsi="方正黑体_GBK" w:eastAsia="方正黑体_GBK" w:cs="方正黑体_GBK"/>
                <w:color w:val="000000" w:themeColor="text1"/>
                <w:sz w:val="18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培训名称</w:t>
            </w:r>
          </w:p>
        </w:tc>
        <w:tc>
          <w:tcPr>
            <w:tcW w:w="10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color w:val="000000" w:themeColor="text1"/>
                <w:kern w:val="2"/>
                <w:sz w:val="18"/>
                <w:szCs w:val="21"/>
                <w:highlight w:val="none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黑体_GBK" w:hAnsi="方正黑体_GBK" w:eastAsia="方正黑体_GBK" w:cs="方正黑体_GBK"/>
                <w:color w:val="000000" w:themeColor="text1"/>
                <w:sz w:val="18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培训课时</w:t>
            </w:r>
          </w:p>
        </w:tc>
        <w:tc>
          <w:tcPr>
            <w:tcW w:w="15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color w:val="000000" w:themeColor="text1"/>
                <w:kern w:val="2"/>
                <w:sz w:val="18"/>
                <w:szCs w:val="21"/>
                <w:highlight w:val="none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黑体_GBK" w:hAnsi="方正黑体_GBK" w:eastAsia="方正黑体_GBK" w:cs="方正黑体_GBK"/>
                <w:color w:val="000000" w:themeColor="text1"/>
                <w:sz w:val="18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校内学生培训班收费标准（元）</w:t>
            </w:r>
          </w:p>
        </w:tc>
        <w:tc>
          <w:tcPr>
            <w:tcW w:w="14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color w:val="000000" w:themeColor="text1"/>
                <w:kern w:val="2"/>
                <w:sz w:val="18"/>
                <w:szCs w:val="21"/>
                <w:highlight w:val="none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黑体_GBK" w:hAnsi="方正黑体_GBK" w:eastAsia="方正黑体_GBK" w:cs="方正黑体_GBK"/>
                <w:color w:val="000000" w:themeColor="text1"/>
                <w:sz w:val="18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社会人员培训班收费标准（元）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5" w:hRule="atLeast"/>
        </w:trPr>
        <w:tc>
          <w:tcPr>
            <w:tcW w:w="194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方正黑体_GBK" w:hAnsi="方正黑体_GBK" w:eastAsia="方正黑体_GBK" w:cs="方正黑体_GBK"/>
                <w:color w:val="000000" w:themeColor="text1"/>
                <w:kern w:val="2"/>
                <w:sz w:val="18"/>
                <w:szCs w:val="21"/>
                <w:highlight w:val="none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sz w:val="18"/>
                <w:szCs w:val="21"/>
                <w:vertAlign w:val="baseline"/>
                <w:lang w:val="en-US" w:eastAsia="zh-CN"/>
              </w:rPr>
              <w:t>设计学院</w:t>
            </w:r>
          </w:p>
        </w:tc>
        <w:tc>
          <w:tcPr>
            <w:tcW w:w="253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方正黑体_GBK" w:hAnsi="方正黑体_GBK" w:eastAsia="方正黑体_GBK" w:cs="方正黑体_GBK"/>
                <w:color w:val="000000" w:themeColor="text1"/>
                <w:sz w:val="18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sz w:val="18"/>
                <w:szCs w:val="21"/>
                <w:vertAlign w:val="baseline"/>
                <w:lang w:val="en-US" w:eastAsia="zh-CN"/>
              </w:rPr>
              <w:t>室内设计师、园林/园艺景观设计师、环艺设计师、广告设计师、包装设计师、多媒体设计与制作师考前培训</w:t>
            </w:r>
          </w:p>
        </w:tc>
        <w:tc>
          <w:tcPr>
            <w:tcW w:w="103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方正黑体_GBK" w:hAnsi="方正黑体_GBK" w:eastAsia="方正黑体_GBK" w:cs="方正黑体_GBK"/>
                <w:color w:val="000000" w:themeColor="text1"/>
                <w:sz w:val="18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sz w:val="18"/>
                <w:szCs w:val="21"/>
                <w:vertAlign w:val="baseline"/>
                <w:lang w:val="en-US" w:eastAsia="zh-CN"/>
              </w:rPr>
              <w:t>28</w:t>
            </w:r>
          </w:p>
        </w:tc>
        <w:tc>
          <w:tcPr>
            <w:tcW w:w="151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方正黑体_GBK" w:hAnsi="方正黑体_GBK" w:eastAsia="方正黑体_GBK" w:cs="方正黑体_GBK"/>
                <w:color w:val="000000" w:themeColor="text1"/>
                <w:sz w:val="18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sz w:val="18"/>
                <w:szCs w:val="21"/>
                <w:vertAlign w:val="baseline"/>
                <w:lang w:val="en-US" w:eastAsia="zh-CN"/>
              </w:rPr>
              <w:t>320</w:t>
            </w:r>
          </w:p>
        </w:tc>
        <w:tc>
          <w:tcPr>
            <w:tcW w:w="149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方正黑体_GBK" w:hAnsi="方正黑体_GBK" w:eastAsia="方正黑体_GBK" w:cs="方正黑体_GBK"/>
                <w:color w:val="000000" w:themeColor="text1"/>
                <w:sz w:val="18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194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eastAsiaTheme="minorEastAsia"/>
                <w:sz w:val="18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21"/>
                <w:vertAlign w:val="baseline"/>
                <w:lang w:val="en-US" w:eastAsia="zh-CN"/>
              </w:rPr>
              <w:t>建筑工程学院</w:t>
            </w:r>
          </w:p>
        </w:tc>
        <w:tc>
          <w:tcPr>
            <w:tcW w:w="253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/>
                <w:sz w:val="18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21"/>
                <w:vertAlign w:val="baseline"/>
                <w:lang w:val="en-US" w:eastAsia="zh-CN"/>
              </w:rPr>
              <w:t>住房和城乡建设领域专业人员岗位证书考前培训</w:t>
            </w:r>
          </w:p>
        </w:tc>
        <w:tc>
          <w:tcPr>
            <w:tcW w:w="103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/>
                <w:sz w:val="18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21"/>
                <w:vertAlign w:val="baseline"/>
                <w:lang w:val="en-US" w:eastAsia="zh-CN"/>
              </w:rPr>
              <w:t>40</w:t>
            </w:r>
          </w:p>
        </w:tc>
        <w:tc>
          <w:tcPr>
            <w:tcW w:w="151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/>
                <w:sz w:val="18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21"/>
                <w:vertAlign w:val="baseline"/>
                <w:lang w:val="en-US" w:eastAsia="zh-CN"/>
              </w:rPr>
              <w:t>800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/>
                <w:sz w:val="18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21"/>
                <w:vertAlign w:val="baseline"/>
                <w:lang w:val="en-US" w:eastAsia="zh-CN"/>
              </w:rPr>
              <w:t>注：第一次补考不收费、第二次补考收费300元</w:t>
            </w:r>
          </w:p>
        </w:tc>
        <w:tc>
          <w:tcPr>
            <w:tcW w:w="149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/>
                <w:sz w:val="18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3" w:hRule="atLeast"/>
        </w:trPr>
        <w:tc>
          <w:tcPr>
            <w:tcW w:w="1943" w:type="dxa"/>
            <w:vMerge w:val="restar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eastAsiaTheme="minorEastAsia"/>
                <w:sz w:val="18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21"/>
                <w:vertAlign w:val="baseline"/>
                <w:lang w:val="en-US" w:eastAsia="zh-CN"/>
              </w:rPr>
              <w:t>化学与制药工程学院</w:t>
            </w:r>
          </w:p>
        </w:tc>
        <w:tc>
          <w:tcPr>
            <w:tcW w:w="253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cstheme="minorBidi"/>
                <w:kern w:val="2"/>
                <w:sz w:val="18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18"/>
                <w:szCs w:val="21"/>
                <w:vertAlign w:val="baseline"/>
                <w:lang w:val="en-US" w:eastAsia="zh-CN"/>
              </w:rPr>
              <w:t>化工总控工、化学检验员、药物制剂工、防腐蚀工、工业废水处理工、农产品食品检验员</w:t>
            </w:r>
            <w:r>
              <w:rPr>
                <w:rFonts w:hint="eastAsia" w:cstheme="minorBidi"/>
                <w:kern w:val="2"/>
                <w:sz w:val="18"/>
                <w:szCs w:val="21"/>
                <w:vertAlign w:val="baseline"/>
                <w:lang w:val="en-US" w:eastAsia="zh-CN" w:bidi="ar-SA"/>
              </w:rPr>
              <w:t>中级工技能评价考前培训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cstheme="minorBidi"/>
                <w:kern w:val="2"/>
                <w:sz w:val="18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18"/>
                <w:szCs w:val="21"/>
                <w:vertAlign w:val="baseline"/>
                <w:lang w:val="en-US" w:eastAsia="zh-CN" w:bidi="ar-SA"/>
              </w:rPr>
              <w:t>注：社会人员含技能评价费</w:t>
            </w:r>
          </w:p>
        </w:tc>
        <w:tc>
          <w:tcPr>
            <w:tcW w:w="103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/>
                <w:sz w:val="18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21"/>
                <w:vertAlign w:val="baseline"/>
                <w:lang w:val="en-US" w:eastAsia="zh-CN"/>
              </w:rPr>
              <w:t>60</w:t>
            </w:r>
          </w:p>
        </w:tc>
        <w:tc>
          <w:tcPr>
            <w:tcW w:w="151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/>
                <w:color w:val="auto"/>
                <w:sz w:val="18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21"/>
                <w:vertAlign w:val="baseline"/>
                <w:lang w:val="en-US" w:eastAsia="zh-CN"/>
              </w:rPr>
              <w:t>350</w:t>
            </w:r>
          </w:p>
        </w:tc>
        <w:tc>
          <w:tcPr>
            <w:tcW w:w="149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/>
                <w:sz w:val="18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21"/>
                <w:vertAlign w:val="baseline"/>
                <w:lang w:val="en-US" w:eastAsia="zh-CN"/>
              </w:rPr>
              <w:t>1180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43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sz w:val="18"/>
                <w:szCs w:val="21"/>
                <w:vertAlign w:val="baseline"/>
              </w:rPr>
            </w:pPr>
          </w:p>
        </w:tc>
        <w:tc>
          <w:tcPr>
            <w:tcW w:w="253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cstheme="minorBidi"/>
                <w:kern w:val="2"/>
                <w:sz w:val="18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18"/>
                <w:szCs w:val="21"/>
                <w:vertAlign w:val="baseline"/>
                <w:lang w:val="en-US" w:eastAsia="zh-CN"/>
              </w:rPr>
              <w:t>化工总控工、化学检验员、药物制剂工、防腐蚀工、工业废水处理工、农产品食品检验员</w:t>
            </w:r>
            <w:r>
              <w:rPr>
                <w:rFonts w:hint="eastAsia" w:cstheme="minorBidi"/>
                <w:kern w:val="2"/>
                <w:sz w:val="18"/>
                <w:szCs w:val="21"/>
                <w:vertAlign w:val="baseline"/>
                <w:lang w:val="en-US" w:eastAsia="zh-CN" w:bidi="ar-SA"/>
              </w:rPr>
              <w:t>高级工技能评价考前培训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cstheme="minorBidi"/>
                <w:kern w:val="2"/>
                <w:sz w:val="18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18"/>
                <w:szCs w:val="21"/>
                <w:vertAlign w:val="baseline"/>
                <w:lang w:val="en-US" w:eastAsia="zh-CN" w:bidi="ar-SA"/>
              </w:rPr>
              <w:t>注：社会人员含技能评价费</w:t>
            </w:r>
          </w:p>
        </w:tc>
        <w:tc>
          <w:tcPr>
            <w:tcW w:w="103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/>
                <w:sz w:val="18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21"/>
                <w:vertAlign w:val="baseline"/>
                <w:lang w:val="en-US" w:eastAsia="zh-CN"/>
              </w:rPr>
              <w:t>80</w:t>
            </w:r>
          </w:p>
        </w:tc>
        <w:tc>
          <w:tcPr>
            <w:tcW w:w="151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/>
                <w:color w:val="auto"/>
                <w:sz w:val="18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21"/>
                <w:vertAlign w:val="baseline"/>
                <w:lang w:val="en-US" w:eastAsia="zh-CN"/>
              </w:rPr>
              <w:t>470</w:t>
            </w:r>
          </w:p>
        </w:tc>
        <w:tc>
          <w:tcPr>
            <w:tcW w:w="149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/>
                <w:sz w:val="18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21"/>
                <w:vertAlign w:val="baseline"/>
                <w:lang w:val="en-US" w:eastAsia="zh-CN"/>
              </w:rPr>
              <w:t>1380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43" w:type="dxa"/>
            <w:vMerge w:val="restar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eastAsiaTheme="minorEastAsia"/>
                <w:sz w:val="18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21"/>
                <w:vertAlign w:val="baseline"/>
                <w:lang w:val="en-US" w:eastAsia="zh-CN"/>
              </w:rPr>
              <w:t>经济与管理学院</w:t>
            </w:r>
          </w:p>
        </w:tc>
        <w:tc>
          <w:tcPr>
            <w:tcW w:w="253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/>
                <w:sz w:val="18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21"/>
                <w:vertAlign w:val="baseline"/>
                <w:lang w:val="en-US" w:eastAsia="zh-CN"/>
              </w:rPr>
              <w:t>微软办公软件国际认证（MOS）考前培训—Word2016</w:t>
            </w:r>
          </w:p>
        </w:tc>
        <w:tc>
          <w:tcPr>
            <w:tcW w:w="103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/>
                <w:sz w:val="18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21"/>
                <w:vertAlign w:val="baseline"/>
                <w:lang w:val="en-US" w:eastAsia="zh-CN"/>
              </w:rPr>
              <w:t>32</w:t>
            </w:r>
          </w:p>
        </w:tc>
        <w:tc>
          <w:tcPr>
            <w:tcW w:w="151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/>
                <w:sz w:val="18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21"/>
                <w:vertAlign w:val="baseline"/>
                <w:lang w:val="en-US" w:eastAsia="zh-CN"/>
              </w:rPr>
              <w:t>398</w:t>
            </w:r>
          </w:p>
        </w:tc>
        <w:tc>
          <w:tcPr>
            <w:tcW w:w="149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/>
                <w:sz w:val="18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43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sz w:val="18"/>
                <w:szCs w:val="21"/>
                <w:vertAlign w:val="baseline"/>
              </w:rPr>
            </w:pPr>
          </w:p>
        </w:tc>
        <w:tc>
          <w:tcPr>
            <w:tcW w:w="253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/>
                <w:sz w:val="18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21"/>
                <w:vertAlign w:val="baseline"/>
                <w:lang w:val="en-US" w:eastAsia="zh-CN"/>
              </w:rPr>
              <w:t>微软办公软件国际认证（MOS）考前培训—Excel2016</w:t>
            </w:r>
          </w:p>
        </w:tc>
        <w:tc>
          <w:tcPr>
            <w:tcW w:w="103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/>
                <w:sz w:val="18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21"/>
                <w:vertAlign w:val="baseline"/>
                <w:lang w:val="en-US" w:eastAsia="zh-CN"/>
              </w:rPr>
              <w:t>32</w:t>
            </w:r>
          </w:p>
        </w:tc>
        <w:tc>
          <w:tcPr>
            <w:tcW w:w="151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/>
                <w:sz w:val="18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21"/>
                <w:vertAlign w:val="baseline"/>
                <w:lang w:val="en-US" w:eastAsia="zh-CN"/>
              </w:rPr>
              <w:t>398</w:t>
            </w:r>
          </w:p>
        </w:tc>
        <w:tc>
          <w:tcPr>
            <w:tcW w:w="149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/>
                <w:sz w:val="18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43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sz w:val="18"/>
                <w:szCs w:val="21"/>
                <w:vertAlign w:val="baseline"/>
              </w:rPr>
            </w:pPr>
          </w:p>
        </w:tc>
        <w:tc>
          <w:tcPr>
            <w:tcW w:w="253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/>
                <w:sz w:val="18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21"/>
                <w:vertAlign w:val="baseline"/>
                <w:lang w:val="en-US" w:eastAsia="zh-CN"/>
              </w:rPr>
              <w:t>管理信息化人才测评证书（ERP）考前培训—初级</w:t>
            </w:r>
          </w:p>
        </w:tc>
        <w:tc>
          <w:tcPr>
            <w:tcW w:w="103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/>
                <w:sz w:val="18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21"/>
                <w:vertAlign w:val="baseline"/>
                <w:lang w:val="en-US" w:eastAsia="zh-CN"/>
              </w:rPr>
              <w:t>48</w:t>
            </w:r>
          </w:p>
        </w:tc>
        <w:tc>
          <w:tcPr>
            <w:tcW w:w="151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/>
                <w:sz w:val="18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21"/>
                <w:vertAlign w:val="baseline"/>
                <w:lang w:val="en-US" w:eastAsia="zh-CN"/>
              </w:rPr>
              <w:t>360</w:t>
            </w:r>
          </w:p>
        </w:tc>
        <w:tc>
          <w:tcPr>
            <w:tcW w:w="149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/>
                <w:sz w:val="18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43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sz w:val="18"/>
                <w:szCs w:val="21"/>
                <w:vertAlign w:val="baseline"/>
              </w:rPr>
            </w:pPr>
          </w:p>
        </w:tc>
        <w:tc>
          <w:tcPr>
            <w:tcW w:w="253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/>
                <w:sz w:val="18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21"/>
                <w:vertAlign w:val="baseline"/>
                <w:lang w:val="en-US" w:eastAsia="zh-CN"/>
              </w:rPr>
              <w:t>管理信息化人才测评证书（ERP）考前培训—中级</w:t>
            </w:r>
          </w:p>
        </w:tc>
        <w:tc>
          <w:tcPr>
            <w:tcW w:w="103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/>
                <w:sz w:val="18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21"/>
                <w:vertAlign w:val="baseline"/>
                <w:lang w:val="en-US" w:eastAsia="zh-CN"/>
              </w:rPr>
              <w:t>88</w:t>
            </w:r>
          </w:p>
        </w:tc>
        <w:tc>
          <w:tcPr>
            <w:tcW w:w="151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/>
                <w:sz w:val="18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21"/>
                <w:vertAlign w:val="baseline"/>
                <w:lang w:val="en-US" w:eastAsia="zh-CN"/>
              </w:rPr>
              <w:t>400</w:t>
            </w:r>
          </w:p>
        </w:tc>
        <w:tc>
          <w:tcPr>
            <w:tcW w:w="149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/>
                <w:sz w:val="18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43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sz w:val="18"/>
                <w:szCs w:val="21"/>
                <w:vertAlign w:val="baseline"/>
              </w:rPr>
            </w:pPr>
          </w:p>
        </w:tc>
        <w:tc>
          <w:tcPr>
            <w:tcW w:w="253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/>
                <w:sz w:val="18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21"/>
                <w:vertAlign w:val="baseline"/>
                <w:lang w:val="en-US" w:eastAsia="zh-CN"/>
              </w:rPr>
              <w:t>国家教师资格证书考前培训</w:t>
            </w:r>
          </w:p>
        </w:tc>
        <w:tc>
          <w:tcPr>
            <w:tcW w:w="103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/>
                <w:sz w:val="18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21"/>
                <w:vertAlign w:val="baseline"/>
                <w:lang w:val="en-US" w:eastAsia="zh-CN"/>
              </w:rPr>
              <w:t>-</w:t>
            </w:r>
          </w:p>
        </w:tc>
        <w:tc>
          <w:tcPr>
            <w:tcW w:w="151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/>
                <w:sz w:val="18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21"/>
                <w:vertAlign w:val="baseline"/>
                <w:lang w:val="en-US" w:eastAsia="zh-CN"/>
              </w:rPr>
              <w:t>1180</w:t>
            </w:r>
          </w:p>
        </w:tc>
        <w:tc>
          <w:tcPr>
            <w:tcW w:w="149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/>
                <w:sz w:val="18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43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sz w:val="18"/>
                <w:szCs w:val="21"/>
                <w:vertAlign w:val="baseline"/>
              </w:rPr>
            </w:pPr>
          </w:p>
        </w:tc>
        <w:tc>
          <w:tcPr>
            <w:tcW w:w="253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/>
                <w:sz w:val="18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21"/>
                <w:vertAlign w:val="baseline"/>
                <w:lang w:val="en-US" w:eastAsia="zh-CN"/>
              </w:rPr>
              <w:t>初级会计师资格考前培训</w:t>
            </w:r>
          </w:p>
        </w:tc>
        <w:tc>
          <w:tcPr>
            <w:tcW w:w="103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/>
                <w:sz w:val="18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21"/>
                <w:vertAlign w:val="baseline"/>
                <w:lang w:val="en-US" w:eastAsia="zh-CN"/>
              </w:rPr>
              <w:t>-</w:t>
            </w:r>
          </w:p>
        </w:tc>
        <w:tc>
          <w:tcPr>
            <w:tcW w:w="151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/>
                <w:sz w:val="18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21"/>
                <w:vertAlign w:val="baseline"/>
                <w:lang w:val="en-US" w:eastAsia="zh-CN"/>
              </w:rPr>
              <w:t>1280</w:t>
            </w:r>
          </w:p>
        </w:tc>
        <w:tc>
          <w:tcPr>
            <w:tcW w:w="149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/>
                <w:sz w:val="18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1943" w:type="dxa"/>
            <w:vMerge w:val="restar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eastAsiaTheme="minorEastAsia"/>
                <w:sz w:val="18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21"/>
                <w:vertAlign w:val="baseline"/>
                <w:lang w:val="en-US" w:eastAsia="zh-CN"/>
              </w:rPr>
              <w:t>人工智能与大数据学院</w:t>
            </w:r>
          </w:p>
        </w:tc>
        <w:tc>
          <w:tcPr>
            <w:tcW w:w="253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18"/>
                <w:szCs w:val="21"/>
                <w:vertAlign w:val="baseline"/>
                <w:lang w:val="en-US" w:eastAsia="zh-CN" w:bidi="ar-SA"/>
              </w:rPr>
              <w:t>全国计算机等级考试考前培训</w:t>
            </w:r>
          </w:p>
        </w:tc>
        <w:tc>
          <w:tcPr>
            <w:tcW w:w="103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/>
                <w:sz w:val="18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21"/>
                <w:vertAlign w:val="baseline"/>
                <w:lang w:val="en-US" w:eastAsia="zh-CN"/>
              </w:rPr>
              <w:t>-</w:t>
            </w:r>
          </w:p>
        </w:tc>
        <w:tc>
          <w:tcPr>
            <w:tcW w:w="151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/>
                <w:sz w:val="18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21"/>
                <w:vertAlign w:val="baseline"/>
                <w:lang w:val="en-US" w:eastAsia="zh-CN"/>
              </w:rPr>
              <w:t>400</w:t>
            </w:r>
          </w:p>
        </w:tc>
        <w:tc>
          <w:tcPr>
            <w:tcW w:w="149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/>
                <w:sz w:val="18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43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/>
                <w:sz w:val="18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53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/>
                <w:sz w:val="18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21"/>
                <w:vertAlign w:val="baseline"/>
                <w:lang w:val="en-US" w:eastAsia="zh-CN"/>
              </w:rPr>
              <w:t>网络与信息安全管理员</w:t>
            </w:r>
            <w:r>
              <w:rPr>
                <w:rFonts w:hint="eastAsia" w:cstheme="minorBidi"/>
                <w:kern w:val="2"/>
                <w:sz w:val="18"/>
                <w:szCs w:val="21"/>
                <w:vertAlign w:val="baseline"/>
                <w:lang w:val="en-US" w:eastAsia="zh-CN" w:bidi="ar-SA"/>
              </w:rPr>
              <w:t>中级工技能评价考前培训</w:t>
            </w:r>
          </w:p>
        </w:tc>
        <w:tc>
          <w:tcPr>
            <w:tcW w:w="103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/>
                <w:sz w:val="18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21"/>
                <w:vertAlign w:val="baseline"/>
                <w:lang w:val="en-US" w:eastAsia="zh-CN"/>
              </w:rPr>
              <w:t>48</w:t>
            </w:r>
          </w:p>
        </w:tc>
        <w:tc>
          <w:tcPr>
            <w:tcW w:w="151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/>
                <w:sz w:val="18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21"/>
                <w:vertAlign w:val="baseline"/>
                <w:lang w:val="en-US" w:eastAsia="zh-CN"/>
              </w:rPr>
              <w:t>200</w:t>
            </w:r>
          </w:p>
        </w:tc>
        <w:tc>
          <w:tcPr>
            <w:tcW w:w="149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/>
                <w:sz w:val="18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21"/>
                <w:vertAlign w:val="baseline"/>
                <w:lang w:val="en-US" w:eastAsia="zh-CN"/>
              </w:rPr>
              <w:t>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1943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/>
                <w:sz w:val="18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53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/>
                <w:sz w:val="18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21"/>
                <w:vertAlign w:val="baseline"/>
                <w:lang w:val="en-US" w:eastAsia="zh-CN"/>
              </w:rPr>
              <w:t>网络与信息安全管理员</w:t>
            </w:r>
            <w:r>
              <w:rPr>
                <w:rFonts w:hint="eastAsia" w:cstheme="minorBidi"/>
                <w:kern w:val="2"/>
                <w:sz w:val="18"/>
                <w:szCs w:val="21"/>
                <w:vertAlign w:val="baseline"/>
                <w:lang w:val="en-US" w:eastAsia="zh-CN" w:bidi="ar-SA"/>
              </w:rPr>
              <w:t>高级工技能评价考前培训</w:t>
            </w:r>
          </w:p>
        </w:tc>
        <w:tc>
          <w:tcPr>
            <w:tcW w:w="103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/>
                <w:sz w:val="18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21"/>
                <w:vertAlign w:val="baseline"/>
                <w:lang w:val="en-US" w:eastAsia="zh-CN"/>
              </w:rPr>
              <w:t>72</w:t>
            </w:r>
          </w:p>
        </w:tc>
        <w:tc>
          <w:tcPr>
            <w:tcW w:w="151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/>
                <w:sz w:val="18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21"/>
                <w:vertAlign w:val="baseline"/>
                <w:lang w:val="en-US" w:eastAsia="zh-CN"/>
              </w:rPr>
              <w:t>300</w:t>
            </w:r>
          </w:p>
        </w:tc>
        <w:tc>
          <w:tcPr>
            <w:tcW w:w="149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/>
                <w:sz w:val="18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21"/>
                <w:vertAlign w:val="baseline"/>
                <w:lang w:val="en-US" w:eastAsia="zh-CN"/>
              </w:rPr>
              <w:t>900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943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/>
                <w:sz w:val="18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53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/>
                <w:sz w:val="18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21"/>
                <w:vertAlign w:val="baseline"/>
                <w:lang w:val="en-US" w:eastAsia="zh-CN"/>
              </w:rPr>
              <w:t>高技能人才技师培训（网络与信息安全管理员）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/>
                <w:sz w:val="18"/>
                <w:szCs w:val="21"/>
                <w:vertAlign w:val="baseline"/>
                <w:lang w:val="en-US" w:eastAsia="zh-CN"/>
              </w:rPr>
            </w:pPr>
            <w:r>
              <w:rPr>
                <w:rFonts w:hint="eastAsia" w:cstheme="minorBidi"/>
                <w:kern w:val="2"/>
                <w:sz w:val="18"/>
                <w:szCs w:val="21"/>
                <w:vertAlign w:val="baseline"/>
                <w:lang w:val="en-US" w:eastAsia="zh-CN" w:bidi="ar-SA"/>
              </w:rPr>
              <w:t>注：含技能评价费</w:t>
            </w:r>
          </w:p>
        </w:tc>
        <w:tc>
          <w:tcPr>
            <w:tcW w:w="103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/>
                <w:sz w:val="18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21"/>
                <w:vertAlign w:val="baseline"/>
                <w:lang w:val="en-US" w:eastAsia="zh-CN"/>
              </w:rPr>
              <w:t>56</w:t>
            </w:r>
          </w:p>
        </w:tc>
        <w:tc>
          <w:tcPr>
            <w:tcW w:w="151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/>
                <w:sz w:val="18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9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/>
                <w:sz w:val="18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21"/>
                <w:vertAlign w:val="baseline"/>
                <w:lang w:val="en-US" w:eastAsia="zh-CN"/>
              </w:rPr>
              <w:t>3000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43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/>
                <w:sz w:val="18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53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/>
                <w:sz w:val="18"/>
                <w:szCs w:val="21"/>
                <w:vertAlign w:val="baseline"/>
                <w:lang w:val="en-US" w:eastAsia="zh-CN"/>
              </w:rPr>
            </w:pPr>
            <w:r>
              <w:rPr>
                <w:rFonts w:hint="eastAsia" w:cstheme="minorBidi"/>
                <w:kern w:val="2"/>
                <w:sz w:val="18"/>
                <w:szCs w:val="21"/>
                <w:vertAlign w:val="baseline"/>
                <w:lang w:val="en-US" w:eastAsia="zh-CN" w:bidi="ar-SA"/>
              </w:rPr>
              <w:t>高技能人才高级技师培训（</w:t>
            </w:r>
            <w:r>
              <w:rPr>
                <w:rFonts w:hint="eastAsia"/>
                <w:sz w:val="18"/>
                <w:szCs w:val="21"/>
                <w:vertAlign w:val="baseline"/>
                <w:lang w:val="en-US" w:eastAsia="zh-CN"/>
              </w:rPr>
              <w:t>网络与信息安全管理员）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/>
                <w:sz w:val="18"/>
                <w:szCs w:val="21"/>
                <w:vertAlign w:val="baseline"/>
                <w:lang w:val="en-US" w:eastAsia="zh-CN"/>
              </w:rPr>
            </w:pPr>
            <w:r>
              <w:rPr>
                <w:rFonts w:hint="eastAsia" w:cstheme="minorBidi"/>
                <w:kern w:val="2"/>
                <w:sz w:val="18"/>
                <w:szCs w:val="21"/>
                <w:vertAlign w:val="baseline"/>
                <w:lang w:val="en-US" w:eastAsia="zh-CN" w:bidi="ar-SA"/>
              </w:rPr>
              <w:t>注：含技能评价费</w:t>
            </w:r>
          </w:p>
        </w:tc>
        <w:tc>
          <w:tcPr>
            <w:tcW w:w="103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/>
                <w:sz w:val="18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21"/>
                <w:vertAlign w:val="baseline"/>
                <w:lang w:val="en-US" w:eastAsia="zh-CN"/>
              </w:rPr>
              <w:t>56</w:t>
            </w:r>
          </w:p>
        </w:tc>
        <w:tc>
          <w:tcPr>
            <w:tcW w:w="151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/>
                <w:sz w:val="18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9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/>
                <w:sz w:val="18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21"/>
                <w:vertAlign w:val="baseline"/>
                <w:lang w:val="en-US" w:eastAsia="zh-CN"/>
              </w:rPr>
              <w:t>3500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VkYmVlM2FkYTg1ZjZiYjgwNDlhODE3NGQ0MDU4YjQifQ=="/>
  </w:docVars>
  <w:rsids>
    <w:rsidRoot w:val="00000000"/>
    <w:rsid w:val="2ADE6BAF"/>
    <w:rsid w:val="37B252E9"/>
    <w:rsid w:val="72574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2021-03-17T08:34:00Z</dcterms:created>
  <dc:creator>卫星辰</dc:creator>
  <cp:lastModifiedBy>杨弋</cp:lastModifiedBy>
  <dcterms:modified xsi:type="dcterms:W3CDTF">2024-03-04T07:56:46Z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32AF348C9F4B4A938B62E99EC00F952A_12</vt:lpwstr>
  </property>
</Properties>
</file>